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23" w:rsidRPr="00A440A6" w:rsidRDefault="00DC5223" w:rsidP="00DC5223">
      <w:pPr>
        <w:jc w:val="center"/>
        <w:rPr>
          <w:b/>
        </w:rPr>
      </w:pPr>
      <w:r w:rsidRPr="00A440A6">
        <w:rPr>
          <w:b/>
        </w:rPr>
        <w:t>Аннотация</w:t>
      </w:r>
    </w:p>
    <w:p w:rsidR="00A440A6" w:rsidRPr="00C44B62" w:rsidRDefault="00A440A6" w:rsidP="00DC5223">
      <w:pPr>
        <w:jc w:val="center"/>
        <w:rPr>
          <w:b/>
          <w:sz w:val="28"/>
          <w:szCs w:val="28"/>
        </w:rPr>
      </w:pPr>
    </w:p>
    <w:p w:rsidR="00DC5223" w:rsidRPr="00C20205" w:rsidRDefault="00DC5223" w:rsidP="00DC5223">
      <w:r>
        <w:rPr>
          <w:sz w:val="22"/>
          <w:szCs w:val="22"/>
        </w:rPr>
        <w:t xml:space="preserve">        </w:t>
      </w:r>
      <w:r w:rsidRPr="00C20205">
        <w:t>Рабочая программа составлена для изучения курса английского языка учащимися 7 класса общеобразовательной школы.</w:t>
      </w:r>
    </w:p>
    <w:p w:rsidR="00DC5223" w:rsidRPr="00C20205" w:rsidRDefault="00DC5223" w:rsidP="00DC5223">
      <w:r w:rsidRPr="00C20205">
        <w:t xml:space="preserve">        Рабочая программа разработана на основе программы курса английского языка «Английский язык нового тысячелетия» для 5-11 классов общеобразовательных учреждений (авторов О.Л.Гроза, М.Л. Мичурина, 2010г.), примерной программы  основного общего образования по иностранным языкам из сборника нормативных документов под редакцией Э.Д. Днепрова, А.Г. Аркадьева (2007г.), в соответствии с федеральным компонентом государственного образовательного стандарта основного общего образования, обязательным минимумом содержания основных образовательных программ,  требованиями  к уровню подготовки выпускников основной школы (2004г.). </w:t>
      </w:r>
    </w:p>
    <w:p w:rsidR="00DC5223" w:rsidRPr="00C20205" w:rsidRDefault="00DC5223" w:rsidP="00DC5223">
      <w:pPr>
        <w:pStyle w:val="western"/>
        <w:ind w:right="-1"/>
      </w:pPr>
      <w:r w:rsidRPr="00C20205">
        <w:t xml:space="preserve">        Английский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</w:t>
      </w:r>
    </w:p>
    <w:p w:rsidR="00DC5223" w:rsidRPr="00C20205" w:rsidRDefault="00DC5223" w:rsidP="00DC5223">
      <w:pPr>
        <w:pStyle w:val="a3"/>
        <w:ind w:right="-1" w:firstLine="360"/>
      </w:pPr>
      <w:r w:rsidRPr="00C20205">
        <w:t xml:space="preserve"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               </w:t>
      </w:r>
    </w:p>
    <w:p w:rsidR="00DC5223" w:rsidRPr="00C20205" w:rsidRDefault="00DC5223" w:rsidP="00DC5223">
      <w:pPr>
        <w:pStyle w:val="a3"/>
        <w:ind w:right="-1" w:firstLine="360"/>
      </w:pPr>
      <w:r w:rsidRPr="00C20205">
        <w:t xml:space="preserve"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Интернет, содействует их социальной адаптации в современном мире. </w:t>
      </w:r>
    </w:p>
    <w:p w:rsidR="00DC5223" w:rsidRPr="00C20205" w:rsidRDefault="00DC5223" w:rsidP="00DC5223">
      <w:pPr>
        <w:ind w:right="-1"/>
      </w:pPr>
      <w:r w:rsidRPr="00C20205">
        <w:t xml:space="preserve">      Рабочая 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процесса. </w:t>
      </w:r>
    </w:p>
    <w:p w:rsidR="00DC5223" w:rsidRPr="00C20205" w:rsidRDefault="00DC5223" w:rsidP="00DC5223">
      <w:pPr>
        <w:ind w:right="-1"/>
        <w:rPr>
          <w:b/>
        </w:rPr>
      </w:pPr>
      <w:r w:rsidRPr="00C20205">
        <w:rPr>
          <w:b/>
        </w:rPr>
        <w:t xml:space="preserve">Цели </w:t>
      </w:r>
      <w:r w:rsidRPr="00C20205">
        <w:t>обучения английскому языку:</w:t>
      </w:r>
    </w:p>
    <w:p w:rsidR="00DC5223" w:rsidRPr="00C20205" w:rsidRDefault="00DC5223" w:rsidP="00DC5223">
      <w:pPr>
        <w:ind w:right="-1" w:firstLine="357"/>
      </w:pPr>
      <w:r w:rsidRPr="00C20205">
        <w:t>Изучение английского языка в основной школе направлено на достижение следующих целей:</w:t>
      </w:r>
    </w:p>
    <w:p w:rsidR="00DC5223" w:rsidRPr="00C20205" w:rsidRDefault="00DC5223" w:rsidP="00DC5223">
      <w:pPr>
        <w:ind w:firstLine="360"/>
      </w:pPr>
      <w:r w:rsidRPr="00C20205">
        <w:t>1. Развитие иноязычной коммуникативной компетенции в совокупности ее составляющих:</w:t>
      </w:r>
    </w:p>
    <w:p w:rsidR="00DC5223" w:rsidRPr="00C20205" w:rsidRDefault="00DC5223" w:rsidP="00DC5223">
      <w:pPr>
        <w:ind w:firstLine="360"/>
      </w:pPr>
      <w:r w:rsidRPr="00C20205">
        <w:rPr>
          <w:b/>
        </w:rPr>
        <w:t>- речевая компетенция</w:t>
      </w:r>
      <w:r w:rsidRPr="00C20205">
        <w:t xml:space="preserve"> – развитие коммуникативных умений в основных видах речевой деятельности (говорении, аудировании, чтении, письме);</w:t>
      </w:r>
    </w:p>
    <w:p w:rsidR="00DC5223" w:rsidRPr="00C20205" w:rsidRDefault="00DC5223" w:rsidP="00DC5223">
      <w:pPr>
        <w:ind w:firstLine="360"/>
      </w:pPr>
      <w:r w:rsidRPr="00C20205">
        <w:rPr>
          <w:b/>
        </w:rPr>
        <w:t>- языковая компетенция</w:t>
      </w:r>
      <w:r w:rsidRPr="00C20205">
        <w:t xml:space="preserve"> – овладение новыми языковыми средствами (фонетическими, орфографическими, лексическими, грамматическими); освоение знаний о языковых явлениях английского языка, разных способах выражения мысли в родном и изучаемом языке;</w:t>
      </w:r>
    </w:p>
    <w:p w:rsidR="00DC5223" w:rsidRPr="00C20205" w:rsidRDefault="00DC5223" w:rsidP="00DC5223">
      <w:pPr>
        <w:ind w:firstLine="360"/>
      </w:pPr>
      <w:r w:rsidRPr="00C20205">
        <w:rPr>
          <w:b/>
        </w:rPr>
        <w:t>- социокультурная компетенция</w:t>
      </w:r>
      <w:r w:rsidRPr="00C20205">
        <w:t xml:space="preserve"> – приобщение учащихся к культуре, традициям и реалиям страны изучаемого языка; формирование умения представлять свою страну, ее культуру в условиях иноязычного межкультурного общения;</w:t>
      </w:r>
    </w:p>
    <w:p w:rsidR="00DC5223" w:rsidRPr="00C20205" w:rsidRDefault="00DC5223" w:rsidP="00DC5223">
      <w:pPr>
        <w:ind w:firstLine="360"/>
      </w:pPr>
      <w:r w:rsidRPr="00C20205">
        <w:rPr>
          <w:b/>
        </w:rPr>
        <w:t>- компенсаторная компетенция</w:t>
      </w:r>
      <w:r w:rsidRPr="00C20205"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DC5223" w:rsidRPr="00C20205" w:rsidRDefault="00DC5223" w:rsidP="00DC5223">
      <w:pPr>
        <w:ind w:firstLine="360"/>
      </w:pPr>
      <w:r w:rsidRPr="00C20205">
        <w:rPr>
          <w:b/>
        </w:rPr>
        <w:t xml:space="preserve">- учебно-познавательнная компетенция </w:t>
      </w:r>
      <w:r w:rsidRPr="00C20205">
        <w:t>– дальнейшее развитие общих и специальных учебных умений; ознакомление учащихся со способами и приемами самостоятельного изучения языков и культур.</w:t>
      </w:r>
    </w:p>
    <w:p w:rsidR="00DC5223" w:rsidRPr="00C20205" w:rsidRDefault="00DC5223" w:rsidP="00DC5223">
      <w:pPr>
        <w:ind w:firstLine="360"/>
        <w:contextualSpacing/>
      </w:pPr>
      <w:r w:rsidRPr="00C20205">
        <w:t xml:space="preserve">2. Развитие и воспитание у школьников понимания важности изучения иностранного языка в современном мире, потребности пользоваться им как средством общения, познания, </w:t>
      </w:r>
      <w:r w:rsidRPr="00C20205">
        <w:lastRenderedPageBreak/>
        <w:t>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и толерантного отношения к проявлениям иной культуры.</w:t>
      </w:r>
    </w:p>
    <w:p w:rsidR="00DC5223" w:rsidRPr="00C20205" w:rsidRDefault="00DC5223" w:rsidP="00DC5223">
      <w:pPr>
        <w:contextualSpacing/>
      </w:pPr>
      <w:r w:rsidRPr="00C20205">
        <w:t xml:space="preserve">          В соответствии с образовательной программой учреждения, учебным планом на  2014-2015 учебный год, на изучение предмета «Английский язык» в 7 классе отведено 105 часов из расчета 3 учебных часа в неделю.</w:t>
      </w:r>
    </w:p>
    <w:p w:rsidR="00282694" w:rsidRPr="00C20205" w:rsidRDefault="00282694" w:rsidP="00DC5223">
      <w:pPr>
        <w:ind w:left="-426" w:right="-1"/>
        <w:contextualSpacing/>
      </w:pPr>
    </w:p>
    <w:sectPr w:rsidR="00282694" w:rsidRPr="00C20205" w:rsidSect="00DC52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DC5223"/>
    <w:rsid w:val="00094001"/>
    <w:rsid w:val="00282694"/>
    <w:rsid w:val="005775E7"/>
    <w:rsid w:val="00A440A6"/>
    <w:rsid w:val="00C20205"/>
    <w:rsid w:val="00C44B62"/>
    <w:rsid w:val="00D629A4"/>
    <w:rsid w:val="00DC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2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5223"/>
    <w:pPr>
      <w:suppressAutoHyphens w:val="0"/>
    </w:pPr>
  </w:style>
  <w:style w:type="paragraph" w:customStyle="1" w:styleId="western">
    <w:name w:val="western"/>
    <w:basedOn w:val="a"/>
    <w:rsid w:val="00DC5223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CB44-26C6-4852-8DE4-6988299D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6</cp:revision>
  <dcterms:created xsi:type="dcterms:W3CDTF">2014-11-21T16:41:00Z</dcterms:created>
  <dcterms:modified xsi:type="dcterms:W3CDTF">2014-11-22T07:45:00Z</dcterms:modified>
</cp:coreProperties>
</file>