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8B2" w:rsidRDefault="00B558B2" w:rsidP="00B558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</w:t>
      </w:r>
    </w:p>
    <w:p w:rsidR="00046659" w:rsidRPr="0056202A" w:rsidRDefault="00046659" w:rsidP="00B558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58B2" w:rsidRPr="0056202A" w:rsidRDefault="00B558B2" w:rsidP="00B558B2">
      <w:pPr>
        <w:pStyle w:val="a3"/>
        <w:spacing w:before="0" w:after="0"/>
        <w:ind w:firstLine="708"/>
        <w:rPr>
          <w:color w:val="auto"/>
        </w:rPr>
      </w:pPr>
      <w:r w:rsidRPr="0056202A">
        <w:rPr>
          <w:color w:val="auto"/>
        </w:rPr>
        <w:t>Рабочая программа составлена для изучения литературы  учащимися 7 класса общеобразовательной школы.</w:t>
      </w:r>
    </w:p>
    <w:p w:rsidR="00B558B2" w:rsidRPr="0056202A" w:rsidRDefault="00B558B2" w:rsidP="00B558B2">
      <w:pPr>
        <w:pStyle w:val="a3"/>
        <w:spacing w:before="0" w:after="0"/>
        <w:ind w:firstLine="708"/>
      </w:pPr>
      <w:r w:rsidRPr="0056202A">
        <w:t>Рабочая программа для 7 класса разработана на основе   программы по литературе для общеобразовательных учреждений (авторы: Г.И. Беленький, М.М. Голубков и др., 2009г),  примерной программы основного общего образования по литературе, обязательным минимумом содержания основных образовательных программ,  требованиями  к уровню подготовки учащихся основной школы (2004г).</w:t>
      </w:r>
    </w:p>
    <w:p w:rsidR="00B558B2" w:rsidRPr="0056202A" w:rsidRDefault="00B558B2" w:rsidP="00B558B2">
      <w:pPr>
        <w:pStyle w:val="a3"/>
        <w:spacing w:before="0" w:after="0"/>
        <w:ind w:firstLine="708"/>
      </w:pPr>
      <w:r w:rsidRPr="0056202A"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B558B2" w:rsidRPr="0056202A" w:rsidRDefault="00B558B2" w:rsidP="00B558B2">
      <w:pPr>
        <w:pStyle w:val="a3"/>
        <w:spacing w:before="0" w:after="0"/>
        <w:ind w:firstLine="708"/>
      </w:pPr>
      <w:r w:rsidRPr="0056202A">
        <w:rPr>
          <w:b/>
          <w:i/>
        </w:rPr>
        <w:t>Цель программы</w:t>
      </w:r>
      <w:r w:rsidRPr="0056202A">
        <w:t xml:space="preserve"> – приобщение учащихся к богатствам русской и мировой литературы, развитие их способности воспринимать и оценивать явления литературы и отражённые в них явления жизни и на этой основе формировать художественные вкусы, эстетические потребности, гражданскую идейно-нравственную позицию.</w:t>
      </w:r>
    </w:p>
    <w:p w:rsidR="00B558B2" w:rsidRPr="0056202A" w:rsidRDefault="00B558B2" w:rsidP="00B558B2">
      <w:pPr>
        <w:pStyle w:val="a3"/>
        <w:spacing w:before="0" w:after="0"/>
        <w:ind w:firstLine="708"/>
      </w:pPr>
      <w:r w:rsidRPr="0056202A">
        <w:rPr>
          <w:b/>
          <w:i/>
        </w:rPr>
        <w:t>Задачи</w:t>
      </w:r>
      <w:r w:rsidRPr="0056202A">
        <w:t>, решаемые в процессе обучения литературе:</w:t>
      </w:r>
    </w:p>
    <w:p w:rsidR="00B558B2" w:rsidRPr="0056202A" w:rsidRDefault="00B558B2" w:rsidP="00B558B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6202A">
        <w:rPr>
          <w:rFonts w:ascii="Times New Roman" w:hAnsi="Times New Roman"/>
          <w:sz w:val="24"/>
          <w:szCs w:val="24"/>
        </w:rPr>
        <w:t>чтение и изучение выдающихся произведений отечественной и мировой литературы;</w:t>
      </w:r>
    </w:p>
    <w:p w:rsidR="00B558B2" w:rsidRPr="0056202A" w:rsidRDefault="00B558B2" w:rsidP="00B558B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6202A">
        <w:rPr>
          <w:rFonts w:ascii="Times New Roman" w:hAnsi="Times New Roman"/>
          <w:sz w:val="24"/>
          <w:szCs w:val="24"/>
        </w:rPr>
        <w:t xml:space="preserve">приобщение к искусству слова, богатству русской классической и зарубежной литературы; </w:t>
      </w:r>
      <w:r w:rsidRPr="0056202A">
        <w:rPr>
          <w:rFonts w:ascii="Times New Roman" w:hAnsi="Times New Roman"/>
          <w:bCs/>
          <w:sz w:val="24"/>
          <w:szCs w:val="24"/>
        </w:rPr>
        <w:t>воспитание</w:t>
      </w:r>
      <w:r w:rsidRPr="0056202A">
        <w:rPr>
          <w:rFonts w:ascii="Times New Roman" w:hAnsi="Times New Roman"/>
          <w:sz w:val="24"/>
          <w:szCs w:val="24"/>
        </w:rPr>
        <w:t xml:space="preserve"> духовно-развитой личности, обладающей гуманистическим мировоззрением, общероссийским гражданским сознанием, чувством патриотизма;</w:t>
      </w:r>
    </w:p>
    <w:p w:rsidR="00B558B2" w:rsidRPr="0056202A" w:rsidRDefault="00B558B2" w:rsidP="00B558B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6202A">
        <w:rPr>
          <w:rFonts w:ascii="Times New Roman" w:hAnsi="Times New Roman"/>
          <w:bCs/>
          <w:sz w:val="24"/>
          <w:szCs w:val="24"/>
        </w:rPr>
        <w:t>развитие</w:t>
      </w:r>
      <w:r w:rsidRPr="0056202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6202A">
        <w:rPr>
          <w:rFonts w:ascii="Times New Roman" w:hAnsi="Times New Roman"/>
          <w:sz w:val="24"/>
          <w:szCs w:val="24"/>
        </w:rPr>
        <w:t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</w:t>
      </w:r>
    </w:p>
    <w:p w:rsidR="00B558B2" w:rsidRPr="0056202A" w:rsidRDefault="00B558B2" w:rsidP="00B558B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6202A">
        <w:rPr>
          <w:rFonts w:ascii="Times New Roman" w:hAnsi="Times New Roman"/>
          <w:bCs/>
          <w:sz w:val="24"/>
          <w:szCs w:val="24"/>
        </w:rPr>
        <w:t>освоение знаний</w:t>
      </w:r>
      <w:r w:rsidRPr="0056202A">
        <w:rPr>
          <w:rFonts w:ascii="Times New Roman" w:hAnsi="Times New Roman"/>
          <w:sz w:val="24"/>
          <w:szCs w:val="24"/>
        </w:rPr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B558B2" w:rsidRPr="0056202A" w:rsidRDefault="00B558B2" w:rsidP="00B558B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6202A">
        <w:rPr>
          <w:rFonts w:ascii="Times New Roman" w:hAnsi="Times New Roman"/>
          <w:bCs/>
          <w:sz w:val="24"/>
          <w:szCs w:val="24"/>
        </w:rPr>
        <w:t>овладение умениями</w:t>
      </w:r>
      <w:r w:rsidRPr="0056202A">
        <w:rPr>
          <w:rFonts w:ascii="Times New Roman" w:hAnsi="Times New Roman"/>
          <w:sz w:val="24"/>
          <w:szCs w:val="24"/>
        </w:rPr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языком;</w:t>
      </w:r>
    </w:p>
    <w:p w:rsidR="00B558B2" w:rsidRPr="0056202A" w:rsidRDefault="00B558B2" w:rsidP="00B558B2">
      <w:pPr>
        <w:pStyle w:val="a4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56202A">
        <w:rPr>
          <w:sz w:val="24"/>
          <w:szCs w:val="24"/>
        </w:rPr>
        <w:t>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опыта.</w:t>
      </w:r>
    </w:p>
    <w:p w:rsidR="00B558B2" w:rsidRPr="0056202A" w:rsidRDefault="00B558B2" w:rsidP="00B558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202A">
        <w:rPr>
          <w:rFonts w:ascii="Times New Roman" w:hAnsi="Times New Roman"/>
          <w:sz w:val="24"/>
          <w:szCs w:val="24"/>
        </w:rPr>
        <w:t>Ведущая проблема изучения литературы в 7 классе – особенности труда писателя, его позиция, изображение человека как важнейшая проблема литературы.</w:t>
      </w:r>
    </w:p>
    <w:p w:rsidR="00B558B2" w:rsidRPr="000F0C6A" w:rsidRDefault="00B558B2" w:rsidP="00B558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202A">
        <w:rPr>
          <w:rFonts w:ascii="Times New Roman" w:hAnsi="Times New Roman"/>
          <w:sz w:val="24"/>
          <w:szCs w:val="24"/>
        </w:rPr>
        <w:t xml:space="preserve">В 7 – 8 классах усложняется содержание изучаемых произведений, обогащаются знания учащихся о писателях, о некоторых особенностях художественной литературы, в частности о её образности, о произведении как художественном единстве, о художественном пространстве и </w:t>
      </w:r>
      <w:r w:rsidRPr="000F0C6A">
        <w:rPr>
          <w:rFonts w:ascii="Times New Roman" w:hAnsi="Times New Roman"/>
          <w:sz w:val="24"/>
          <w:szCs w:val="24"/>
        </w:rPr>
        <w:t>времени, о родах и жанрах литературы.</w:t>
      </w:r>
    </w:p>
    <w:p w:rsidR="00B558B2" w:rsidRPr="000F0C6A" w:rsidRDefault="00B558B2" w:rsidP="00B558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0C6A">
        <w:rPr>
          <w:rFonts w:ascii="Times New Roman" w:hAnsi="Times New Roman"/>
          <w:sz w:val="24"/>
          <w:szCs w:val="24"/>
        </w:rPr>
        <w:t>Курс литературы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B558B2" w:rsidRPr="000F0C6A" w:rsidRDefault="00B558B2" w:rsidP="0004665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C6A">
        <w:rPr>
          <w:rFonts w:ascii="Times New Roman" w:hAnsi="Times New Roman"/>
          <w:sz w:val="24"/>
          <w:szCs w:val="24"/>
        </w:rPr>
        <w:t>В федеральном базисном учебном плане для общеобразовательных учреждений Российской Федерации отводится 70 часов, из расчёта 2 учебных часа в неделю, для обязательного изучения литературы в 6 классе.</w:t>
      </w:r>
    </w:p>
    <w:p w:rsidR="00B558B2" w:rsidRPr="000F0C6A" w:rsidRDefault="00B558B2" w:rsidP="0004665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C6A">
        <w:rPr>
          <w:rFonts w:ascii="Times New Roman" w:hAnsi="Times New Roman"/>
          <w:sz w:val="24"/>
          <w:szCs w:val="24"/>
        </w:rPr>
        <w:t xml:space="preserve">В соответствии с образовательной программой учреждения, учебным планом на 2014 – 2015 учебный год на изучение литературы в 6 классе отведено 105 часов (из расчёта 3 учебных часа в неделю, 35 учебных недель). Добавление 1-го  учебного часа обусловлено новым подходом к изучению литературы, а именно, сдачей экзамена по </w:t>
      </w:r>
      <w:r w:rsidRPr="000F0C6A">
        <w:rPr>
          <w:rFonts w:ascii="Times New Roman" w:hAnsi="Times New Roman"/>
          <w:sz w:val="24"/>
          <w:szCs w:val="24"/>
        </w:rPr>
        <w:lastRenderedPageBreak/>
        <w:t>литературе в выпускном классе. За основу при составлении планирования уроков взяты «Методические советы к учебнику – хрестоматии для 6-го кл.: Литература. Начальный курс: Пособие для</w:t>
      </w:r>
      <w:r w:rsidR="007861EB">
        <w:rPr>
          <w:rFonts w:ascii="Times New Roman" w:hAnsi="Times New Roman"/>
          <w:sz w:val="24"/>
          <w:szCs w:val="24"/>
        </w:rPr>
        <w:t xml:space="preserve"> учителя. – М.: Мнемозина, 2002г.</w:t>
      </w:r>
      <w:r w:rsidRPr="000F0C6A">
        <w:rPr>
          <w:rFonts w:ascii="Times New Roman" w:hAnsi="Times New Roman"/>
          <w:sz w:val="24"/>
          <w:szCs w:val="24"/>
        </w:rPr>
        <w:t>». Увеличено количество часов на уроки развития речи. В программу включён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B558B2" w:rsidRPr="0056202A" w:rsidRDefault="00B558B2" w:rsidP="00B558B2">
      <w:pPr>
        <w:pStyle w:val="a5"/>
        <w:shd w:val="clear" w:color="auto" w:fill="FFFFFF"/>
        <w:spacing w:line="240" w:lineRule="auto"/>
        <w:ind w:firstLine="284"/>
        <w:jc w:val="both"/>
      </w:pPr>
      <w:r w:rsidRPr="000F0C6A">
        <w:tab/>
        <w:t>Рабочая  программа по литературе представляет собой целостный документ, включающий пять разделов: пояснительную записку; структуру изучаемого курса; календарно-тематический</w:t>
      </w:r>
      <w:r w:rsidRPr="0056202A">
        <w:t xml:space="preserve"> план; требования к уровню подготовки учащихся; перечень учебно-методического обеспечения.</w:t>
      </w:r>
    </w:p>
    <w:p w:rsidR="003022B8" w:rsidRDefault="003022B8" w:rsidP="00B558B2">
      <w:pPr>
        <w:spacing w:line="240" w:lineRule="auto"/>
        <w:jc w:val="both"/>
      </w:pPr>
    </w:p>
    <w:sectPr w:rsidR="003022B8" w:rsidSect="00302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C2773"/>
    <w:multiLevelType w:val="hybridMultilevel"/>
    <w:tmpl w:val="315A900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8801AA"/>
    <w:multiLevelType w:val="hybridMultilevel"/>
    <w:tmpl w:val="E742608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558B2"/>
    <w:rsid w:val="00046659"/>
    <w:rsid w:val="003022B8"/>
    <w:rsid w:val="00335F7D"/>
    <w:rsid w:val="007861EB"/>
    <w:rsid w:val="00B558B2"/>
    <w:rsid w:val="00D22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8B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558B2"/>
    <w:pPr>
      <w:spacing w:before="120" w:after="120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B558B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a5">
    <w:name w:val="Базовый"/>
    <w:rsid w:val="00B558B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642</Words>
  <Characters>3662</Characters>
  <Application>Microsoft Office Word</Application>
  <DocSecurity>0</DocSecurity>
  <Lines>30</Lines>
  <Paragraphs>8</Paragraphs>
  <ScaleCrop>false</ScaleCrop>
  <Company>ЛСОШ№6</Company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Каб-</dc:creator>
  <cp:keywords/>
  <dc:description/>
  <cp:lastModifiedBy>User</cp:lastModifiedBy>
  <cp:revision>4</cp:revision>
  <dcterms:created xsi:type="dcterms:W3CDTF">2014-11-22T05:02:00Z</dcterms:created>
  <dcterms:modified xsi:type="dcterms:W3CDTF">2014-11-22T06:34:00Z</dcterms:modified>
</cp:coreProperties>
</file>